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D3" w:rsidRDefault="00603BC9" w:rsidP="008F2049">
      <w:bookmarkStart w:id="0" w:name="_GoBack"/>
      <w:r>
        <w:rPr>
          <w:noProof/>
        </w:rPr>
        <w:drawing>
          <wp:inline distT="0" distB="0" distL="0" distR="0">
            <wp:extent cx="5438775" cy="6705600"/>
            <wp:effectExtent l="38100" t="0" r="47625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E34ED3" w:rsidSect="00C9221F">
      <w:headerReference w:type="default" r:id="rId13"/>
      <w:pgSz w:w="11906" w:h="16838"/>
      <w:pgMar w:top="22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D6" w:rsidRDefault="002600D6" w:rsidP="004F332F">
      <w:r>
        <w:separator/>
      </w:r>
    </w:p>
  </w:endnote>
  <w:endnote w:type="continuationSeparator" w:id="0">
    <w:p w:rsidR="002600D6" w:rsidRDefault="002600D6" w:rsidP="004F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D6" w:rsidRDefault="002600D6" w:rsidP="004F332F">
      <w:r>
        <w:separator/>
      </w:r>
    </w:p>
  </w:footnote>
  <w:footnote w:type="continuationSeparator" w:id="0">
    <w:p w:rsidR="002600D6" w:rsidRDefault="002600D6" w:rsidP="004F3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95" w:rsidRDefault="00C9221F" w:rsidP="00183A9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E64D1A" wp14:editId="7F28B85B">
          <wp:simplePos x="0" y="0"/>
          <wp:positionH relativeFrom="column">
            <wp:posOffset>-641985</wp:posOffset>
          </wp:positionH>
          <wp:positionV relativeFrom="paragraph">
            <wp:posOffset>-49530</wp:posOffset>
          </wp:positionV>
          <wp:extent cx="2800350" cy="971550"/>
          <wp:effectExtent l="0" t="0" r="0" b="0"/>
          <wp:wrapNone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278776" wp14:editId="2D84ACCF">
          <wp:simplePos x="0" y="0"/>
          <wp:positionH relativeFrom="column">
            <wp:posOffset>3992197</wp:posOffset>
          </wp:positionH>
          <wp:positionV relativeFrom="paragraph">
            <wp:posOffset>-1905</wp:posOffset>
          </wp:positionV>
          <wp:extent cx="1528493" cy="800100"/>
          <wp:effectExtent l="0" t="0" r="0" b="0"/>
          <wp:wrapNone/>
          <wp:docPr id="2" name="Imagen 2" descr="R:\ENSAYOS\LOGOS\CE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ENSAYOS\LOGOS\CEI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93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A91" w:rsidRPr="00183A95" w:rsidRDefault="009D4A91" w:rsidP="00183A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4727"/>
    <w:multiLevelType w:val="hybridMultilevel"/>
    <w:tmpl w:val="ECF86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F641E"/>
    <w:multiLevelType w:val="hybridMultilevel"/>
    <w:tmpl w:val="4EFEB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86399"/>
    <w:multiLevelType w:val="hybridMultilevel"/>
    <w:tmpl w:val="6B8C3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A185D"/>
    <w:multiLevelType w:val="hybridMultilevel"/>
    <w:tmpl w:val="C9BA90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5096B"/>
    <w:multiLevelType w:val="hybridMultilevel"/>
    <w:tmpl w:val="0E0AED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55247"/>
    <w:multiLevelType w:val="hybridMultilevel"/>
    <w:tmpl w:val="AA1678F6"/>
    <w:lvl w:ilvl="0" w:tplc="CBE258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A54AC"/>
    <w:multiLevelType w:val="hybridMultilevel"/>
    <w:tmpl w:val="3E443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D4A44"/>
    <w:multiLevelType w:val="hybridMultilevel"/>
    <w:tmpl w:val="898E8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C7007"/>
    <w:multiLevelType w:val="hybridMultilevel"/>
    <w:tmpl w:val="2EA49B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C171C"/>
    <w:multiLevelType w:val="hybridMultilevel"/>
    <w:tmpl w:val="87AE9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ED3"/>
    <w:rsid w:val="000053F4"/>
    <w:rsid w:val="00097CC0"/>
    <w:rsid w:val="000B2058"/>
    <w:rsid w:val="000F6BF7"/>
    <w:rsid w:val="00101037"/>
    <w:rsid w:val="00151025"/>
    <w:rsid w:val="001510D7"/>
    <w:rsid w:val="00177C48"/>
    <w:rsid w:val="00183A95"/>
    <w:rsid w:val="00207D63"/>
    <w:rsid w:val="002600D6"/>
    <w:rsid w:val="00267031"/>
    <w:rsid w:val="002770BD"/>
    <w:rsid w:val="00305375"/>
    <w:rsid w:val="00326199"/>
    <w:rsid w:val="003D1ECF"/>
    <w:rsid w:val="004A07D7"/>
    <w:rsid w:val="004A34BF"/>
    <w:rsid w:val="004F332F"/>
    <w:rsid w:val="005C0BDF"/>
    <w:rsid w:val="00603BC9"/>
    <w:rsid w:val="006B33F8"/>
    <w:rsid w:val="00860F3B"/>
    <w:rsid w:val="008A59DD"/>
    <w:rsid w:val="008F2049"/>
    <w:rsid w:val="0095213A"/>
    <w:rsid w:val="00974900"/>
    <w:rsid w:val="009A3AB3"/>
    <w:rsid w:val="009D4A91"/>
    <w:rsid w:val="00AA43B5"/>
    <w:rsid w:val="00BD3D0C"/>
    <w:rsid w:val="00BF3D1A"/>
    <w:rsid w:val="00C9221F"/>
    <w:rsid w:val="00CF714D"/>
    <w:rsid w:val="00DC4094"/>
    <w:rsid w:val="00E34ED3"/>
    <w:rsid w:val="00FE48B8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F7"/>
    <w:pPr>
      <w:spacing w:after="0" w:line="240" w:lineRule="auto"/>
      <w:jc w:val="both"/>
    </w:pPr>
    <w:rPr>
      <w:rFonts w:ascii="Tahoma" w:eastAsia="Tahoma" w:hAnsi="Tahoma" w:cs="Tahoma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0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E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rsid w:val="00E34ED3"/>
    <w:rPr>
      <w:rFonts w:ascii="Courier New" w:eastAsia="Times New Roman" w:hAnsi="Courier New" w:cs="Times New Roman"/>
      <w:szCs w:val="20"/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34ED3"/>
    <w:rPr>
      <w:rFonts w:ascii="Courier New" w:eastAsia="Times New Roman" w:hAnsi="Courier New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ED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ED3"/>
    <w:rPr>
      <w:rFonts w:ascii="Tahoma" w:eastAsia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F33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32F"/>
    <w:rPr>
      <w:rFonts w:ascii="Tahoma" w:eastAsia="Tahoma" w:hAnsi="Tahoma" w:cs="Tahom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33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32F"/>
    <w:rPr>
      <w:rFonts w:ascii="Tahoma" w:eastAsia="Tahoma" w:hAnsi="Tahoma" w:cs="Tahoma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A0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A07D7"/>
    <w:rPr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A07D7"/>
    <w:rPr>
      <w:rFonts w:ascii="Tahoma" w:eastAsia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2FBC5F-080F-4637-A5CC-B05907463862}" type="doc">
      <dgm:prSet loTypeId="urn:microsoft.com/office/officeart/2005/8/layout/hierarchy3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28AEC8F0-6FCB-4DBF-A39D-4DB4F173ADF0}">
      <dgm:prSet phldrT="[Texto]" custT="1"/>
      <dgm:spPr/>
      <dgm:t>
        <a:bodyPr/>
        <a:lstStyle/>
        <a:p>
          <a:r>
            <a:rPr lang="es-ES" sz="1200" b="1" u="sng"/>
            <a:t>CEIC de Osakidetza</a:t>
          </a:r>
          <a:r>
            <a:rPr lang="es-ES" sz="1200"/>
            <a:t/>
          </a:r>
          <a:br>
            <a:rPr lang="es-ES" sz="1200"/>
          </a:br>
          <a:r>
            <a:rPr lang="es-ES" sz="1200"/>
            <a:t>CEIC-E (multicéntricos) o CEIC local (unicétricos)</a:t>
          </a:r>
        </a:p>
      </dgm:t>
    </dgm:pt>
    <dgm:pt modelId="{73ABE5E3-48A2-4117-942E-022541AC075E}" type="parTrans" cxnId="{23963802-C9E4-4FF1-9C83-1D9EC0935BA0}">
      <dgm:prSet/>
      <dgm:spPr/>
      <dgm:t>
        <a:bodyPr/>
        <a:lstStyle/>
        <a:p>
          <a:endParaRPr lang="es-ES"/>
        </a:p>
      </dgm:t>
    </dgm:pt>
    <dgm:pt modelId="{7B5B2773-0FEE-47A9-A10A-57159D7A335E}" type="sibTrans" cxnId="{23963802-C9E4-4FF1-9C83-1D9EC0935BA0}">
      <dgm:prSet/>
      <dgm:spPr/>
      <dgm:t>
        <a:bodyPr/>
        <a:lstStyle/>
        <a:p>
          <a:endParaRPr lang="es-ES"/>
        </a:p>
      </dgm:t>
    </dgm:pt>
    <dgm:pt modelId="{E3C1F08A-01EA-4BC1-895B-1E924626CAE9}">
      <dgm:prSet custT="1"/>
      <dgm:spPr/>
      <dgm:t>
        <a:bodyPr/>
        <a:lstStyle/>
        <a:p>
          <a:r>
            <a:rPr lang="es-ES" sz="1050"/>
            <a:t>Recogida de muestras de pacientes en centros de Osakidetza</a:t>
          </a:r>
        </a:p>
      </dgm:t>
    </dgm:pt>
    <dgm:pt modelId="{35F7AC5F-6F99-45A0-8656-E253389CC883}" type="parTrans" cxnId="{1F2E5F27-16C8-40F2-903B-232C8D26A49D}">
      <dgm:prSet/>
      <dgm:spPr/>
      <dgm:t>
        <a:bodyPr/>
        <a:lstStyle/>
        <a:p>
          <a:endParaRPr lang="es-ES"/>
        </a:p>
      </dgm:t>
    </dgm:pt>
    <dgm:pt modelId="{F8E50012-3D15-4198-8E03-42884F4CCE15}" type="sibTrans" cxnId="{1F2E5F27-16C8-40F2-903B-232C8D26A49D}">
      <dgm:prSet/>
      <dgm:spPr/>
      <dgm:t>
        <a:bodyPr/>
        <a:lstStyle/>
        <a:p>
          <a:endParaRPr lang="es-ES"/>
        </a:p>
      </dgm:t>
    </dgm:pt>
    <dgm:pt modelId="{E3A3CE27-B88C-49C8-B5C6-6F13C08CE824}">
      <dgm:prSet custT="1"/>
      <dgm:spPr/>
      <dgm:t>
        <a:bodyPr/>
        <a:lstStyle/>
        <a:p>
          <a:r>
            <a:rPr lang="es-ES" sz="1050"/>
            <a:t>Realización de pruebas diagnósticas en los centros de Osakidetza</a:t>
          </a:r>
        </a:p>
      </dgm:t>
    </dgm:pt>
    <dgm:pt modelId="{CB6AE867-E7A3-445D-83F6-0056AB066A18}" type="parTrans" cxnId="{5A58686C-B3EC-4323-A67B-07BC4A66F3EF}">
      <dgm:prSet/>
      <dgm:spPr/>
      <dgm:t>
        <a:bodyPr/>
        <a:lstStyle/>
        <a:p>
          <a:endParaRPr lang="es-ES"/>
        </a:p>
      </dgm:t>
    </dgm:pt>
    <dgm:pt modelId="{B72DE0A6-495A-4AD7-B20B-86B20446CB83}" type="sibTrans" cxnId="{5A58686C-B3EC-4323-A67B-07BC4A66F3EF}">
      <dgm:prSet/>
      <dgm:spPr/>
      <dgm:t>
        <a:bodyPr/>
        <a:lstStyle/>
        <a:p>
          <a:endParaRPr lang="es-ES"/>
        </a:p>
      </dgm:t>
    </dgm:pt>
    <dgm:pt modelId="{837FC3A4-41D1-4BA2-846E-46A3ED0E94B3}">
      <dgm:prSet custT="1"/>
      <dgm:spPr/>
      <dgm:t>
        <a:bodyPr/>
        <a:lstStyle/>
        <a:p>
          <a:r>
            <a:rPr lang="es-ES" sz="1050"/>
            <a:t>Recogida de datos prospectiva s o retrospectivamente  de pacientes/sujetos en  los centros de Osakidetza</a:t>
          </a:r>
        </a:p>
      </dgm:t>
    </dgm:pt>
    <dgm:pt modelId="{7E6E0600-D0D3-4425-BDDA-ECEE7C909064}" type="parTrans" cxnId="{084D5578-ED6E-4D1A-8744-0BE48D2C7381}">
      <dgm:prSet/>
      <dgm:spPr/>
      <dgm:t>
        <a:bodyPr/>
        <a:lstStyle/>
        <a:p>
          <a:endParaRPr lang="es-ES"/>
        </a:p>
      </dgm:t>
    </dgm:pt>
    <dgm:pt modelId="{4BDE3500-A7F7-486A-9204-BE9A2A980CFE}" type="sibTrans" cxnId="{084D5578-ED6E-4D1A-8744-0BE48D2C7381}">
      <dgm:prSet/>
      <dgm:spPr/>
      <dgm:t>
        <a:bodyPr/>
        <a:lstStyle/>
        <a:p>
          <a:endParaRPr lang="es-ES"/>
        </a:p>
      </dgm:t>
    </dgm:pt>
    <dgm:pt modelId="{36F9B854-5CF7-4161-A46C-522F1CBF18ED}">
      <dgm:prSet custT="1"/>
      <dgm:spPr/>
      <dgm:t>
        <a:bodyPr/>
        <a:lstStyle/>
        <a:p>
          <a:r>
            <a:rPr lang="es-ES" sz="1050"/>
            <a:t>Muestras de "colecciones de muestras" registradas en el ISCIII cuyo responsable de colección sea clínico de Osakidetza</a:t>
          </a:r>
        </a:p>
      </dgm:t>
    </dgm:pt>
    <dgm:pt modelId="{4A16971F-1159-4542-93BD-BBC1BBC1C306}" type="parTrans" cxnId="{42CD684E-31E6-4BEB-86E4-8B682DD0D730}">
      <dgm:prSet/>
      <dgm:spPr/>
      <dgm:t>
        <a:bodyPr/>
        <a:lstStyle/>
        <a:p>
          <a:endParaRPr lang="es-ES"/>
        </a:p>
      </dgm:t>
    </dgm:pt>
    <dgm:pt modelId="{0A4AE605-51F9-4BC9-8CCF-7CDBD3737E73}" type="sibTrans" cxnId="{42CD684E-31E6-4BEB-86E4-8B682DD0D730}">
      <dgm:prSet/>
      <dgm:spPr/>
      <dgm:t>
        <a:bodyPr/>
        <a:lstStyle/>
        <a:p>
          <a:endParaRPr lang="es-ES"/>
        </a:p>
      </dgm:t>
    </dgm:pt>
    <dgm:pt modelId="{7985C635-1A5D-4021-B5BE-3396F51469AC}">
      <dgm:prSet custT="1"/>
      <dgm:spPr/>
      <dgm:t>
        <a:bodyPr/>
        <a:lstStyle/>
        <a:p>
          <a:r>
            <a:rPr lang="es-ES" sz="1200" b="1" u="sng"/>
            <a:t>CEISH de la UPV/EHU</a:t>
          </a:r>
        </a:p>
      </dgm:t>
    </dgm:pt>
    <dgm:pt modelId="{04954E4A-83C2-4B82-80A8-17C479CD111A}" type="parTrans" cxnId="{6EDD88C5-33AD-4550-B136-DDD3362655CF}">
      <dgm:prSet/>
      <dgm:spPr/>
      <dgm:t>
        <a:bodyPr/>
        <a:lstStyle/>
        <a:p>
          <a:endParaRPr lang="es-ES"/>
        </a:p>
      </dgm:t>
    </dgm:pt>
    <dgm:pt modelId="{AC5EE530-81EE-486C-A9B7-C5437071C89D}" type="sibTrans" cxnId="{6EDD88C5-33AD-4550-B136-DDD3362655CF}">
      <dgm:prSet/>
      <dgm:spPr/>
      <dgm:t>
        <a:bodyPr/>
        <a:lstStyle/>
        <a:p>
          <a:endParaRPr lang="es-ES"/>
        </a:p>
      </dgm:t>
    </dgm:pt>
    <dgm:pt modelId="{C8B0B264-5EF8-4F0F-9FA4-05C8F16025BB}">
      <dgm:prSet custT="1"/>
      <dgm:spPr/>
      <dgm:t>
        <a:bodyPr/>
        <a:lstStyle/>
        <a:p>
          <a:r>
            <a:rPr lang="es-ES" sz="1050"/>
            <a:t>Proyectos que utilicen muestras ya depositadas en el Biobanco y que van a realizarse integramente en la UPV/EHU</a:t>
          </a:r>
        </a:p>
      </dgm:t>
    </dgm:pt>
    <dgm:pt modelId="{64BAA397-1D74-4A40-8A29-17910CAA58AF}" type="parTrans" cxnId="{DA76D96E-D08A-4676-AB04-D5547E69F235}">
      <dgm:prSet/>
      <dgm:spPr/>
      <dgm:t>
        <a:bodyPr/>
        <a:lstStyle/>
        <a:p>
          <a:endParaRPr lang="es-ES"/>
        </a:p>
      </dgm:t>
    </dgm:pt>
    <dgm:pt modelId="{46D6DEC7-E2B0-49C4-95CB-EAD76DE60A94}" type="sibTrans" cxnId="{DA76D96E-D08A-4676-AB04-D5547E69F235}">
      <dgm:prSet/>
      <dgm:spPr/>
      <dgm:t>
        <a:bodyPr/>
        <a:lstStyle/>
        <a:p>
          <a:endParaRPr lang="es-ES"/>
        </a:p>
      </dgm:t>
    </dgm:pt>
    <dgm:pt modelId="{C7490101-E172-416F-8757-BD8DCDFD9015}">
      <dgm:prSet phldrT="[Texto]" custT="1"/>
      <dgm:spPr/>
      <dgm:t>
        <a:bodyPr/>
        <a:lstStyle/>
        <a:p>
          <a:r>
            <a:rPr lang="es-ES" sz="1200"/>
            <a:t>EVALUACIÓN DE PROYECTOS DE INVESTIGACIÓN QUE REQUIEREN PARTICIPACIÓN DE </a:t>
          </a:r>
          <a:br>
            <a:rPr lang="es-ES" sz="1200"/>
          </a:br>
          <a:r>
            <a:rPr lang="es-ES" sz="1200"/>
            <a:t>SERES HUMANOS EN SU CONDICIÓN DE PACIENTES/USUARIOS DE OSAKIDETZA/SVS CUANDO EN EL EQUIPO INVESTIGADOR PARTICIPEN INVESTIGADORES DE LA UPV/EHU</a:t>
          </a:r>
        </a:p>
      </dgm:t>
    </dgm:pt>
    <dgm:pt modelId="{86CF33FB-ECC1-47B8-B3B4-CF510C8C333B}" type="parTrans" cxnId="{559AE2F0-1306-4383-BC5B-14707EA1DEF7}">
      <dgm:prSet/>
      <dgm:spPr/>
      <dgm:t>
        <a:bodyPr/>
        <a:lstStyle/>
        <a:p>
          <a:endParaRPr lang="es-ES"/>
        </a:p>
      </dgm:t>
    </dgm:pt>
    <dgm:pt modelId="{152FFB1F-B034-43D7-B308-2FC7095E9E62}" type="sibTrans" cxnId="{559AE2F0-1306-4383-BC5B-14707EA1DEF7}">
      <dgm:prSet/>
      <dgm:spPr/>
      <dgm:t>
        <a:bodyPr/>
        <a:lstStyle/>
        <a:p>
          <a:endParaRPr lang="es-ES"/>
        </a:p>
      </dgm:t>
    </dgm:pt>
    <dgm:pt modelId="{AC6CD379-D43B-4169-A5F2-688A5F5B0AEA}">
      <dgm:prSet phldrT="[Texto]" custT="1"/>
      <dgm:spPr/>
      <dgm:t>
        <a:bodyPr/>
        <a:lstStyle/>
        <a:p>
          <a:r>
            <a:rPr lang="es-ES" sz="1050"/>
            <a:t>Reclutamiento de pacientes/voluntarios en los centros sanitarios de Osakidetza</a:t>
          </a:r>
        </a:p>
      </dgm:t>
    </dgm:pt>
    <dgm:pt modelId="{E642A62D-5874-4480-95A8-48D8E62FC107}" type="parTrans" cxnId="{3911FC65-ADCD-4DC6-97D6-D616CBF251B4}">
      <dgm:prSet/>
      <dgm:spPr/>
      <dgm:t>
        <a:bodyPr/>
        <a:lstStyle/>
        <a:p>
          <a:endParaRPr lang="es-ES"/>
        </a:p>
      </dgm:t>
    </dgm:pt>
    <dgm:pt modelId="{ECF64D12-23AE-4560-A3F9-312DB2AA9B25}" type="sibTrans" cxnId="{3911FC65-ADCD-4DC6-97D6-D616CBF251B4}">
      <dgm:prSet/>
      <dgm:spPr/>
      <dgm:t>
        <a:bodyPr/>
        <a:lstStyle/>
        <a:p>
          <a:endParaRPr lang="es-ES"/>
        </a:p>
      </dgm:t>
    </dgm:pt>
    <dgm:pt modelId="{BE3B3605-F3C6-492E-8D12-BB0C3E5FEB49}">
      <dgm:prSet custT="1"/>
      <dgm:spPr>
        <a:solidFill>
          <a:schemeClr val="bg1">
            <a:lumMod val="95000"/>
            <a:alpha val="90000"/>
          </a:schemeClr>
        </a:solidFill>
      </dgm:spPr>
      <dgm:t>
        <a:bodyPr/>
        <a:lstStyle/>
        <a:p>
          <a:r>
            <a:rPr lang="es-ES" sz="1050"/>
            <a:t>Los distintos comités de ética en la investigación con seres humanos (CEIC-E, CEIC locales y CEISH UPV/EHU) mantienen una comunicación confidencial y constante sobre la evaluación y el seguimiento de los estudios y proyectos de investigación que se realizan en la comunidad.</a:t>
          </a:r>
        </a:p>
      </dgm:t>
    </dgm:pt>
    <dgm:pt modelId="{327E9612-8598-4021-A5CB-9D9C82543DA2}" type="parTrans" cxnId="{965DB332-9A57-47B8-BBAD-1797A5C483A9}">
      <dgm:prSet/>
      <dgm:spPr/>
      <dgm:t>
        <a:bodyPr/>
        <a:lstStyle/>
        <a:p>
          <a:endParaRPr lang="es-ES"/>
        </a:p>
      </dgm:t>
    </dgm:pt>
    <dgm:pt modelId="{89284774-DE7B-42FE-B50E-0DA43822C7A0}" type="sibTrans" cxnId="{965DB332-9A57-47B8-BBAD-1797A5C483A9}">
      <dgm:prSet/>
      <dgm:spPr/>
      <dgm:t>
        <a:bodyPr/>
        <a:lstStyle/>
        <a:p>
          <a:endParaRPr lang="es-ES"/>
        </a:p>
      </dgm:t>
    </dgm:pt>
    <dgm:pt modelId="{A0C37B2D-5D27-4474-8253-D3C052E38EB9}" type="pres">
      <dgm:prSet presAssocID="{5A2FBC5F-080F-4637-A5CC-B05907463862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23E8A62D-AF5A-4CCB-8363-80B4A1A76111}" type="pres">
      <dgm:prSet presAssocID="{C7490101-E172-416F-8757-BD8DCDFD9015}" presName="root" presStyleCnt="0"/>
      <dgm:spPr/>
      <dgm:t>
        <a:bodyPr/>
        <a:lstStyle/>
        <a:p>
          <a:endParaRPr lang="es-ES"/>
        </a:p>
      </dgm:t>
    </dgm:pt>
    <dgm:pt modelId="{0BCBB851-863C-495C-B503-A446A60C4278}" type="pres">
      <dgm:prSet presAssocID="{C7490101-E172-416F-8757-BD8DCDFD9015}" presName="rootComposite" presStyleCnt="0"/>
      <dgm:spPr/>
      <dgm:t>
        <a:bodyPr/>
        <a:lstStyle/>
        <a:p>
          <a:endParaRPr lang="es-ES"/>
        </a:p>
      </dgm:t>
    </dgm:pt>
    <dgm:pt modelId="{17FFA9BF-825C-4753-B7EC-891997E98580}" type="pres">
      <dgm:prSet presAssocID="{C7490101-E172-416F-8757-BD8DCDFD9015}" presName="rootText" presStyleLbl="node1" presStyleIdx="0" presStyleCnt="1" custScaleX="191569" custScaleY="58513"/>
      <dgm:spPr/>
      <dgm:t>
        <a:bodyPr/>
        <a:lstStyle/>
        <a:p>
          <a:endParaRPr lang="es-ES"/>
        </a:p>
      </dgm:t>
    </dgm:pt>
    <dgm:pt modelId="{6D99E1E9-035B-4192-AB3F-C4DC55A4AECC}" type="pres">
      <dgm:prSet presAssocID="{C7490101-E172-416F-8757-BD8DCDFD9015}" presName="rootConnector" presStyleLbl="node1" presStyleIdx="0" presStyleCnt="1"/>
      <dgm:spPr/>
      <dgm:t>
        <a:bodyPr/>
        <a:lstStyle/>
        <a:p>
          <a:endParaRPr lang="es-ES"/>
        </a:p>
      </dgm:t>
    </dgm:pt>
    <dgm:pt modelId="{57C80A9D-D0BE-4E30-A44F-B4BDA82553FE}" type="pres">
      <dgm:prSet presAssocID="{C7490101-E172-416F-8757-BD8DCDFD9015}" presName="childShape" presStyleCnt="0"/>
      <dgm:spPr/>
      <dgm:t>
        <a:bodyPr/>
        <a:lstStyle/>
        <a:p>
          <a:endParaRPr lang="es-ES"/>
        </a:p>
      </dgm:t>
    </dgm:pt>
    <dgm:pt modelId="{312373B7-54F7-427C-A0BB-BE138B4E202A}" type="pres">
      <dgm:prSet presAssocID="{73ABE5E3-48A2-4117-942E-022541AC075E}" presName="Name13" presStyleLbl="parChTrans1D2" presStyleIdx="0" presStyleCnt="3"/>
      <dgm:spPr/>
      <dgm:t>
        <a:bodyPr/>
        <a:lstStyle/>
        <a:p>
          <a:endParaRPr lang="es-ES"/>
        </a:p>
      </dgm:t>
    </dgm:pt>
    <dgm:pt modelId="{3CF6FC29-C3B9-4713-850F-8F6B63D80699}" type="pres">
      <dgm:prSet presAssocID="{28AEC8F0-6FCB-4DBF-A39D-4DB4F173ADF0}" presName="childText" presStyleLbl="bgAcc1" presStyleIdx="0" presStyleCnt="3" custScaleX="191569" custScaleY="13073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DF53D8E-9263-450E-8954-0748533DC0F4}" type="pres">
      <dgm:prSet presAssocID="{04954E4A-83C2-4B82-80A8-17C479CD111A}" presName="Name13" presStyleLbl="parChTrans1D2" presStyleIdx="1" presStyleCnt="3"/>
      <dgm:spPr/>
      <dgm:t>
        <a:bodyPr/>
        <a:lstStyle/>
        <a:p>
          <a:endParaRPr lang="es-ES"/>
        </a:p>
      </dgm:t>
    </dgm:pt>
    <dgm:pt modelId="{D5F82EA8-9A96-4159-8B1E-E2210D1C828B}" type="pres">
      <dgm:prSet presAssocID="{7985C635-1A5D-4021-B5BE-3396F51469AC}" presName="childText" presStyleLbl="bgAcc1" presStyleIdx="1" presStyleCnt="3" custScaleX="191569" custScaleY="5737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693AB10-3CC1-4D56-8605-3A386545828B}" type="pres">
      <dgm:prSet presAssocID="{327E9612-8598-4021-A5CB-9D9C82543DA2}" presName="Name13" presStyleLbl="parChTrans1D2" presStyleIdx="2" presStyleCnt="3"/>
      <dgm:spPr/>
      <dgm:t>
        <a:bodyPr/>
        <a:lstStyle/>
        <a:p>
          <a:endParaRPr lang="es-ES"/>
        </a:p>
      </dgm:t>
    </dgm:pt>
    <dgm:pt modelId="{89787555-93C3-451D-9F1D-67B29F3BEEC2}" type="pres">
      <dgm:prSet presAssocID="{BE3B3605-F3C6-492E-8D12-BB0C3E5FEB49}" presName="childText" presStyleLbl="bgAcc1" presStyleIdx="2" presStyleCnt="3" custScaleX="191569" custScaleY="5719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1F2E5F27-16C8-40F2-903B-232C8D26A49D}" srcId="{28AEC8F0-6FCB-4DBF-A39D-4DB4F173ADF0}" destId="{E3C1F08A-01EA-4BC1-895B-1E924626CAE9}" srcOrd="1" destOrd="0" parTransId="{35F7AC5F-6F99-45A0-8656-E253389CC883}" sibTransId="{F8E50012-3D15-4198-8E03-42884F4CCE15}"/>
    <dgm:cxn modelId="{5A58686C-B3EC-4323-A67B-07BC4A66F3EF}" srcId="{28AEC8F0-6FCB-4DBF-A39D-4DB4F173ADF0}" destId="{E3A3CE27-B88C-49C8-B5C6-6F13C08CE824}" srcOrd="2" destOrd="0" parTransId="{CB6AE867-E7A3-445D-83F6-0056AB066A18}" sibTransId="{B72DE0A6-495A-4AD7-B20B-86B20446CB83}"/>
    <dgm:cxn modelId="{6EDD88C5-33AD-4550-B136-DDD3362655CF}" srcId="{C7490101-E172-416F-8757-BD8DCDFD9015}" destId="{7985C635-1A5D-4021-B5BE-3396F51469AC}" srcOrd="1" destOrd="0" parTransId="{04954E4A-83C2-4B82-80A8-17C479CD111A}" sibTransId="{AC5EE530-81EE-486C-A9B7-C5437071C89D}"/>
    <dgm:cxn modelId="{42C7C0B1-45B7-4CD2-9F0B-447FEA3386B8}" type="presOf" srcId="{837FC3A4-41D1-4BA2-846E-46A3ED0E94B3}" destId="{3CF6FC29-C3B9-4713-850F-8F6B63D80699}" srcOrd="0" destOrd="4" presId="urn:microsoft.com/office/officeart/2005/8/layout/hierarchy3"/>
    <dgm:cxn modelId="{7AEF3087-19A2-48DA-A07E-E569529275DF}" type="presOf" srcId="{28AEC8F0-6FCB-4DBF-A39D-4DB4F173ADF0}" destId="{3CF6FC29-C3B9-4713-850F-8F6B63D80699}" srcOrd="0" destOrd="0" presId="urn:microsoft.com/office/officeart/2005/8/layout/hierarchy3"/>
    <dgm:cxn modelId="{B595B4F3-FE32-4C79-B30F-62600176C38E}" type="presOf" srcId="{AC6CD379-D43B-4169-A5F2-688A5F5B0AEA}" destId="{3CF6FC29-C3B9-4713-850F-8F6B63D80699}" srcOrd="0" destOrd="1" presId="urn:microsoft.com/office/officeart/2005/8/layout/hierarchy3"/>
    <dgm:cxn modelId="{A0FBF9EB-3C14-4120-9359-65C9A90FC9D3}" type="presOf" srcId="{C8B0B264-5EF8-4F0F-9FA4-05C8F16025BB}" destId="{D5F82EA8-9A96-4159-8B1E-E2210D1C828B}" srcOrd="0" destOrd="1" presId="urn:microsoft.com/office/officeart/2005/8/layout/hierarchy3"/>
    <dgm:cxn modelId="{084D5578-ED6E-4D1A-8744-0BE48D2C7381}" srcId="{28AEC8F0-6FCB-4DBF-A39D-4DB4F173ADF0}" destId="{837FC3A4-41D1-4BA2-846E-46A3ED0E94B3}" srcOrd="3" destOrd="0" parTransId="{7E6E0600-D0D3-4425-BDDA-ECEE7C909064}" sibTransId="{4BDE3500-A7F7-486A-9204-BE9A2A980CFE}"/>
    <dgm:cxn modelId="{4BCC93E7-D6EB-48C7-B70D-8A82403B49EE}" type="presOf" srcId="{C7490101-E172-416F-8757-BD8DCDFD9015}" destId="{17FFA9BF-825C-4753-B7EC-891997E98580}" srcOrd="0" destOrd="0" presId="urn:microsoft.com/office/officeart/2005/8/layout/hierarchy3"/>
    <dgm:cxn modelId="{53393359-2272-4783-BFA3-6E0345F900E7}" type="presOf" srcId="{36F9B854-5CF7-4161-A46C-522F1CBF18ED}" destId="{3CF6FC29-C3B9-4713-850F-8F6B63D80699}" srcOrd="0" destOrd="5" presId="urn:microsoft.com/office/officeart/2005/8/layout/hierarchy3"/>
    <dgm:cxn modelId="{965DB332-9A57-47B8-BBAD-1797A5C483A9}" srcId="{C7490101-E172-416F-8757-BD8DCDFD9015}" destId="{BE3B3605-F3C6-492E-8D12-BB0C3E5FEB49}" srcOrd="2" destOrd="0" parTransId="{327E9612-8598-4021-A5CB-9D9C82543DA2}" sibTransId="{89284774-DE7B-42FE-B50E-0DA43822C7A0}"/>
    <dgm:cxn modelId="{559AE2F0-1306-4383-BC5B-14707EA1DEF7}" srcId="{5A2FBC5F-080F-4637-A5CC-B05907463862}" destId="{C7490101-E172-416F-8757-BD8DCDFD9015}" srcOrd="0" destOrd="0" parTransId="{86CF33FB-ECC1-47B8-B3B4-CF510C8C333B}" sibTransId="{152FFB1F-B034-43D7-B308-2FC7095E9E62}"/>
    <dgm:cxn modelId="{3911FC65-ADCD-4DC6-97D6-D616CBF251B4}" srcId="{28AEC8F0-6FCB-4DBF-A39D-4DB4F173ADF0}" destId="{AC6CD379-D43B-4169-A5F2-688A5F5B0AEA}" srcOrd="0" destOrd="0" parTransId="{E642A62D-5874-4480-95A8-48D8E62FC107}" sibTransId="{ECF64D12-23AE-4560-A3F9-312DB2AA9B25}"/>
    <dgm:cxn modelId="{F16423A2-0077-4DFF-8370-0EEFE372AEB5}" type="presOf" srcId="{BE3B3605-F3C6-492E-8D12-BB0C3E5FEB49}" destId="{89787555-93C3-451D-9F1D-67B29F3BEEC2}" srcOrd="0" destOrd="0" presId="urn:microsoft.com/office/officeart/2005/8/layout/hierarchy3"/>
    <dgm:cxn modelId="{9A972B09-8026-47B2-95A9-A1C8CBE7CE3F}" type="presOf" srcId="{04954E4A-83C2-4B82-80A8-17C479CD111A}" destId="{EDF53D8E-9263-450E-8954-0748533DC0F4}" srcOrd="0" destOrd="0" presId="urn:microsoft.com/office/officeart/2005/8/layout/hierarchy3"/>
    <dgm:cxn modelId="{12081FC9-AA5C-4BAF-9FD4-EDBF3C9D7A20}" type="presOf" srcId="{C7490101-E172-416F-8757-BD8DCDFD9015}" destId="{6D99E1E9-035B-4192-AB3F-C4DC55A4AECC}" srcOrd="1" destOrd="0" presId="urn:microsoft.com/office/officeart/2005/8/layout/hierarchy3"/>
    <dgm:cxn modelId="{18C65F87-72CB-4D3B-BFA7-7F79A23A14AC}" type="presOf" srcId="{73ABE5E3-48A2-4117-942E-022541AC075E}" destId="{312373B7-54F7-427C-A0BB-BE138B4E202A}" srcOrd="0" destOrd="0" presId="urn:microsoft.com/office/officeart/2005/8/layout/hierarchy3"/>
    <dgm:cxn modelId="{F53149DC-D446-4030-8244-719C017E45E3}" type="presOf" srcId="{E3A3CE27-B88C-49C8-B5C6-6F13C08CE824}" destId="{3CF6FC29-C3B9-4713-850F-8F6B63D80699}" srcOrd="0" destOrd="3" presId="urn:microsoft.com/office/officeart/2005/8/layout/hierarchy3"/>
    <dgm:cxn modelId="{42CD684E-31E6-4BEB-86E4-8B682DD0D730}" srcId="{28AEC8F0-6FCB-4DBF-A39D-4DB4F173ADF0}" destId="{36F9B854-5CF7-4161-A46C-522F1CBF18ED}" srcOrd="4" destOrd="0" parTransId="{4A16971F-1159-4542-93BD-BBC1BBC1C306}" sibTransId="{0A4AE605-51F9-4BC9-8CCF-7CDBD3737E73}"/>
    <dgm:cxn modelId="{0D9A8254-1E39-4833-A7AE-68A98F93D653}" type="presOf" srcId="{5A2FBC5F-080F-4637-A5CC-B05907463862}" destId="{A0C37B2D-5D27-4474-8253-D3C052E38EB9}" srcOrd="0" destOrd="0" presId="urn:microsoft.com/office/officeart/2005/8/layout/hierarchy3"/>
    <dgm:cxn modelId="{6B3E582D-8C54-4681-8FF6-25D382D9F492}" type="presOf" srcId="{327E9612-8598-4021-A5CB-9D9C82543DA2}" destId="{2693AB10-3CC1-4D56-8605-3A386545828B}" srcOrd="0" destOrd="0" presId="urn:microsoft.com/office/officeart/2005/8/layout/hierarchy3"/>
    <dgm:cxn modelId="{A7A4707C-15CB-4DC3-B146-7244EA518A62}" type="presOf" srcId="{E3C1F08A-01EA-4BC1-895B-1E924626CAE9}" destId="{3CF6FC29-C3B9-4713-850F-8F6B63D80699}" srcOrd="0" destOrd="2" presId="urn:microsoft.com/office/officeart/2005/8/layout/hierarchy3"/>
    <dgm:cxn modelId="{23963802-C9E4-4FF1-9C83-1D9EC0935BA0}" srcId="{C7490101-E172-416F-8757-BD8DCDFD9015}" destId="{28AEC8F0-6FCB-4DBF-A39D-4DB4F173ADF0}" srcOrd="0" destOrd="0" parTransId="{73ABE5E3-48A2-4117-942E-022541AC075E}" sibTransId="{7B5B2773-0FEE-47A9-A10A-57159D7A335E}"/>
    <dgm:cxn modelId="{DA76D96E-D08A-4676-AB04-D5547E69F235}" srcId="{7985C635-1A5D-4021-B5BE-3396F51469AC}" destId="{C8B0B264-5EF8-4F0F-9FA4-05C8F16025BB}" srcOrd="0" destOrd="0" parTransId="{64BAA397-1D74-4A40-8A29-17910CAA58AF}" sibTransId="{46D6DEC7-E2B0-49C4-95CB-EAD76DE60A94}"/>
    <dgm:cxn modelId="{8FC7789A-0D6A-4A84-887E-EF8002BFD334}" type="presOf" srcId="{7985C635-1A5D-4021-B5BE-3396F51469AC}" destId="{D5F82EA8-9A96-4159-8B1E-E2210D1C828B}" srcOrd="0" destOrd="0" presId="urn:microsoft.com/office/officeart/2005/8/layout/hierarchy3"/>
    <dgm:cxn modelId="{5C8EF93F-41C2-45C6-B3C9-AFEF68395D57}" type="presParOf" srcId="{A0C37B2D-5D27-4474-8253-D3C052E38EB9}" destId="{23E8A62D-AF5A-4CCB-8363-80B4A1A76111}" srcOrd="0" destOrd="0" presId="urn:microsoft.com/office/officeart/2005/8/layout/hierarchy3"/>
    <dgm:cxn modelId="{5DD8CB99-88ED-4B54-9378-602B4339B6EA}" type="presParOf" srcId="{23E8A62D-AF5A-4CCB-8363-80B4A1A76111}" destId="{0BCBB851-863C-495C-B503-A446A60C4278}" srcOrd="0" destOrd="0" presId="urn:microsoft.com/office/officeart/2005/8/layout/hierarchy3"/>
    <dgm:cxn modelId="{9CD818DC-0002-4D23-B69C-B017B00CED64}" type="presParOf" srcId="{0BCBB851-863C-495C-B503-A446A60C4278}" destId="{17FFA9BF-825C-4753-B7EC-891997E98580}" srcOrd="0" destOrd="0" presId="urn:microsoft.com/office/officeart/2005/8/layout/hierarchy3"/>
    <dgm:cxn modelId="{C540E1D6-9B16-413F-A758-27EE85DDDECD}" type="presParOf" srcId="{0BCBB851-863C-495C-B503-A446A60C4278}" destId="{6D99E1E9-035B-4192-AB3F-C4DC55A4AECC}" srcOrd="1" destOrd="0" presId="urn:microsoft.com/office/officeart/2005/8/layout/hierarchy3"/>
    <dgm:cxn modelId="{36D1C547-FBB2-4317-A554-C17CCDCF6E9A}" type="presParOf" srcId="{23E8A62D-AF5A-4CCB-8363-80B4A1A76111}" destId="{57C80A9D-D0BE-4E30-A44F-B4BDA82553FE}" srcOrd="1" destOrd="0" presId="urn:microsoft.com/office/officeart/2005/8/layout/hierarchy3"/>
    <dgm:cxn modelId="{479DC066-E197-4163-884E-B6657CDB8583}" type="presParOf" srcId="{57C80A9D-D0BE-4E30-A44F-B4BDA82553FE}" destId="{312373B7-54F7-427C-A0BB-BE138B4E202A}" srcOrd="0" destOrd="0" presId="urn:microsoft.com/office/officeart/2005/8/layout/hierarchy3"/>
    <dgm:cxn modelId="{B67F011B-FFC3-4E6A-A533-0AA817B292CF}" type="presParOf" srcId="{57C80A9D-D0BE-4E30-A44F-B4BDA82553FE}" destId="{3CF6FC29-C3B9-4713-850F-8F6B63D80699}" srcOrd="1" destOrd="0" presId="urn:microsoft.com/office/officeart/2005/8/layout/hierarchy3"/>
    <dgm:cxn modelId="{81B0BA6B-3ACC-4889-A9F3-B717FCD234B0}" type="presParOf" srcId="{57C80A9D-D0BE-4E30-A44F-B4BDA82553FE}" destId="{EDF53D8E-9263-450E-8954-0748533DC0F4}" srcOrd="2" destOrd="0" presId="urn:microsoft.com/office/officeart/2005/8/layout/hierarchy3"/>
    <dgm:cxn modelId="{AC851763-432B-4AE2-A805-463A8E60453D}" type="presParOf" srcId="{57C80A9D-D0BE-4E30-A44F-B4BDA82553FE}" destId="{D5F82EA8-9A96-4159-8B1E-E2210D1C828B}" srcOrd="3" destOrd="0" presId="urn:microsoft.com/office/officeart/2005/8/layout/hierarchy3"/>
    <dgm:cxn modelId="{12097238-92B0-470D-ADFC-76A8A84D64B4}" type="presParOf" srcId="{57C80A9D-D0BE-4E30-A44F-B4BDA82553FE}" destId="{2693AB10-3CC1-4D56-8605-3A386545828B}" srcOrd="4" destOrd="0" presId="urn:microsoft.com/office/officeart/2005/8/layout/hierarchy3"/>
    <dgm:cxn modelId="{A70F16C0-205A-4AB0-B35E-790718CBD851}" type="presParOf" srcId="{57C80A9D-D0BE-4E30-A44F-B4BDA82553FE}" destId="{89787555-93C3-451D-9F1D-67B29F3BEEC2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FFA9BF-825C-4753-B7EC-891997E98580}">
      <dsp:nvSpPr>
        <dsp:cNvPr id="0" name=""/>
        <dsp:cNvSpPr/>
      </dsp:nvSpPr>
      <dsp:spPr>
        <a:xfrm>
          <a:off x="2712" y="666749"/>
          <a:ext cx="5433349" cy="82978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EVALUACIÓN DE PROYECTOS DE INVESTIGACIÓN QUE REQUIEREN PARTICIPACIÓN DE </a:t>
          </a:r>
          <a:br>
            <a:rPr lang="es-ES" sz="1200" kern="1200"/>
          </a:br>
          <a:r>
            <a:rPr lang="es-ES" sz="1200" kern="1200"/>
            <a:t>SERES HUMANOS EN SU CONDICIÓN DE PACIENTES/USUARIOS DE OSAKIDETZA/SVS CUANDO EN EL EQUIPO INVESTIGADOR PARTICIPEN INVESTIGADORES DE LA UPV/EHU</a:t>
          </a:r>
        </a:p>
      </dsp:txBody>
      <dsp:txXfrm>
        <a:off x="27016" y="691053"/>
        <a:ext cx="5384741" cy="781175"/>
      </dsp:txXfrm>
    </dsp:sp>
    <dsp:sp modelId="{312373B7-54F7-427C-A0BB-BE138B4E202A}">
      <dsp:nvSpPr>
        <dsp:cNvPr id="0" name=""/>
        <dsp:cNvSpPr/>
      </dsp:nvSpPr>
      <dsp:spPr>
        <a:xfrm>
          <a:off x="546047" y="1496533"/>
          <a:ext cx="543334" cy="1281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1510"/>
              </a:lnTo>
              <a:lnTo>
                <a:pt x="543334" y="128151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6FC29-C3B9-4713-850F-8F6B63D80699}">
      <dsp:nvSpPr>
        <dsp:cNvPr id="0" name=""/>
        <dsp:cNvSpPr/>
      </dsp:nvSpPr>
      <dsp:spPr>
        <a:xfrm>
          <a:off x="1089382" y="1851062"/>
          <a:ext cx="4346679" cy="1853962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u="sng" kern="1200"/>
            <a:t>CEIC de Osakidetza</a:t>
          </a:r>
          <a:r>
            <a:rPr lang="es-ES" sz="1200" kern="1200"/>
            <a:t/>
          </a:r>
          <a:br>
            <a:rPr lang="es-ES" sz="1200" kern="1200"/>
          </a:br>
          <a:r>
            <a:rPr lang="es-ES" sz="1200" kern="1200"/>
            <a:t>CEIC-E (multicéntricos) o CEIC local (unicétricos)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/>
            <a:t>Reclutamiento de pacientes/voluntarios en los centros sanitarios de Osakidetza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/>
            <a:t>Recogida de muestras de pacientes en centros de Osakidetza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/>
            <a:t>Realización de pruebas diagnósticas en los centros de Osakidetza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/>
            <a:t>Recogida de datos prospectiva s o retrospectivamente  de pacientes/sujetos en  los centros de Osakidetza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/>
            <a:t>Muestras de "colecciones de muestras" registradas en el ISCIII cuyo responsable de colección sea clínico de Osakidetza</a:t>
          </a:r>
        </a:p>
      </dsp:txBody>
      <dsp:txXfrm>
        <a:off x="1143683" y="1905363"/>
        <a:ext cx="4238077" cy="1745360"/>
      </dsp:txXfrm>
    </dsp:sp>
    <dsp:sp modelId="{EDF53D8E-9263-450E-8954-0748533DC0F4}">
      <dsp:nvSpPr>
        <dsp:cNvPr id="0" name=""/>
        <dsp:cNvSpPr/>
      </dsp:nvSpPr>
      <dsp:spPr>
        <a:xfrm>
          <a:off x="546047" y="1496533"/>
          <a:ext cx="543334" cy="2969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9837"/>
              </a:lnTo>
              <a:lnTo>
                <a:pt x="543334" y="29698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82EA8-9A96-4159-8B1E-E2210D1C828B}">
      <dsp:nvSpPr>
        <dsp:cNvPr id="0" name=""/>
        <dsp:cNvSpPr/>
      </dsp:nvSpPr>
      <dsp:spPr>
        <a:xfrm>
          <a:off x="1089382" y="4059554"/>
          <a:ext cx="4346679" cy="813631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u="sng" kern="1200"/>
            <a:t>CEISH de la UPV/EHU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/>
            <a:t>Proyectos que utilicen muestras ya depositadas en el Biobanco y que van a realizarse integramente en la UPV/EHU</a:t>
          </a:r>
        </a:p>
      </dsp:txBody>
      <dsp:txXfrm>
        <a:off x="1113212" y="4083384"/>
        <a:ext cx="4299019" cy="765971"/>
      </dsp:txXfrm>
    </dsp:sp>
    <dsp:sp modelId="{2693AB10-3CC1-4D56-8605-3A386545828B}">
      <dsp:nvSpPr>
        <dsp:cNvPr id="0" name=""/>
        <dsp:cNvSpPr/>
      </dsp:nvSpPr>
      <dsp:spPr>
        <a:xfrm>
          <a:off x="546047" y="1496533"/>
          <a:ext cx="543334" cy="4136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6749"/>
              </a:lnTo>
              <a:lnTo>
                <a:pt x="543334" y="413674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787555-93C3-451D-9F1D-67B29F3BEEC2}">
      <dsp:nvSpPr>
        <dsp:cNvPr id="0" name=""/>
        <dsp:cNvSpPr/>
      </dsp:nvSpPr>
      <dsp:spPr>
        <a:xfrm>
          <a:off x="1089382" y="5227715"/>
          <a:ext cx="4346679" cy="811135"/>
        </a:xfrm>
        <a:prstGeom prst="roundRect">
          <a:avLst>
            <a:gd name="adj" fmla="val 10000"/>
          </a:avLst>
        </a:prstGeom>
        <a:solidFill>
          <a:schemeClr val="bg1">
            <a:lumMod val="95000"/>
            <a:alpha val="9000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/>
            <a:t>Los distintos comités de ética en la investigación con seres humanos (CEIC-E, CEIC locales y CEISH UPV/EHU) mantienen una comunicación confidencial y constante sobre la evaluación y el seguimiento de los estudios y proyectos de investigación que se realizan en la comunidad.</a:t>
          </a:r>
        </a:p>
      </dsp:txBody>
      <dsp:txXfrm>
        <a:off x="1113139" y="5251472"/>
        <a:ext cx="4299165" cy="7636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Farnos, Iciar</dc:creator>
  <cp:lastModifiedBy>Rodriguez Velasco, Maria</cp:lastModifiedBy>
  <cp:revision>4</cp:revision>
  <cp:lastPrinted>2014-12-02T09:25:00Z</cp:lastPrinted>
  <dcterms:created xsi:type="dcterms:W3CDTF">2014-12-02T09:25:00Z</dcterms:created>
  <dcterms:modified xsi:type="dcterms:W3CDTF">2015-01-16T12:39:00Z</dcterms:modified>
</cp:coreProperties>
</file>